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F4" w:rsidRDefault="006E54F4" w:rsidP="006E54F4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Школьный этап всероссийской олимпиады школьников 2024-2025 учеб</w:t>
      </w:r>
      <w:proofErr w:type="gramStart"/>
      <w:r>
        <w:rPr>
          <w:rFonts w:ascii="Times New Roman" w:hAnsi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г</w:t>
      </w:r>
      <w:proofErr w:type="gramEnd"/>
      <w:r>
        <w:rPr>
          <w:rFonts w:ascii="Times New Roman" w:hAnsi="Times New Roman"/>
          <w:i/>
          <w:sz w:val="24"/>
          <w:szCs w:val="24"/>
        </w:rPr>
        <w:t>од</w:t>
      </w:r>
    </w:p>
    <w:p w:rsidR="006E54F4" w:rsidRDefault="006E54F4" w:rsidP="006E54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 ЭКОНОМИКА</w:t>
      </w:r>
    </w:p>
    <w:p w:rsidR="006E54F4" w:rsidRDefault="006E54F4" w:rsidP="006E54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10-11 классы</w:t>
      </w:r>
    </w:p>
    <w:p w:rsidR="006E54F4" w:rsidRDefault="006E54F4" w:rsidP="006E54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54F4" w:rsidRDefault="006E54F4" w:rsidP="006E54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КЛЮЧИ.</w:t>
      </w:r>
    </w:p>
    <w:p w:rsidR="006E54F4" w:rsidRDefault="006E54F4" w:rsidP="006E54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54F4" w:rsidRDefault="006E54F4" w:rsidP="006E54F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- _</w:t>
      </w:r>
      <w:r>
        <w:rPr>
          <w:rFonts w:ascii="Times New Roman" w:hAnsi="Times New Roman"/>
          <w:sz w:val="24"/>
          <w:szCs w:val="24"/>
          <w:u w:val="single"/>
        </w:rPr>
        <w:t>60</w:t>
      </w:r>
      <w:r>
        <w:rPr>
          <w:rFonts w:ascii="Times New Roman" w:hAnsi="Times New Roman"/>
          <w:sz w:val="24"/>
          <w:szCs w:val="24"/>
        </w:rPr>
        <w:t>_ минут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Максимальное количество баллов -</w:t>
      </w:r>
      <w:r>
        <w:rPr>
          <w:rFonts w:ascii="Times New Roman" w:hAnsi="Times New Roman"/>
          <w:b/>
          <w:sz w:val="24"/>
          <w:szCs w:val="24"/>
        </w:rPr>
        <w:t xml:space="preserve"> _</w:t>
      </w:r>
      <w:r>
        <w:rPr>
          <w:rFonts w:ascii="Times New Roman" w:hAnsi="Times New Roman"/>
          <w:sz w:val="24"/>
          <w:szCs w:val="24"/>
          <w:u w:val="single"/>
        </w:rPr>
        <w:t>60</w:t>
      </w:r>
      <w:r>
        <w:rPr>
          <w:rFonts w:ascii="Times New Roman" w:hAnsi="Times New Roman"/>
          <w:b/>
          <w:sz w:val="24"/>
          <w:szCs w:val="24"/>
        </w:rPr>
        <w:t>_</w:t>
      </w:r>
    </w:p>
    <w:p w:rsidR="006E54F4" w:rsidRDefault="006E54F4" w:rsidP="006E54F4">
      <w:pPr>
        <w:spacing w:after="0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6E54F4" w:rsidRDefault="006E54F4" w:rsidP="006E54F4">
      <w:pPr>
        <w:spacing w:after="0"/>
        <w:ind w:left="36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ЗАДАНИЯ:</w:t>
      </w:r>
    </w:p>
    <w:p w:rsidR="006E54F4" w:rsidRDefault="006E54F4" w:rsidP="006E54F4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Тестовые задания</w:t>
      </w:r>
    </w:p>
    <w:p w:rsidR="006E54F4" w:rsidRDefault="006E54F4" w:rsidP="006E54F4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Тест 1. </w:t>
      </w:r>
    </w:p>
    <w:p w:rsidR="006E54F4" w:rsidRDefault="006E54F4" w:rsidP="006E54F4">
      <w:pPr>
        <w:pStyle w:val="a4"/>
        <w:spacing w:after="0" w:line="240" w:lineRule="auto"/>
        <w:ind w:left="0" w:firstLine="708"/>
        <w:rPr>
          <w:rStyle w:val="apple-converted-space"/>
        </w:rPr>
      </w:pP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Верно</w:t>
      </w:r>
      <w:proofErr w:type="gramEnd"/>
      <w:r>
        <w:rPr>
          <w:rFonts w:ascii="Times New Roman" w:hAnsi="Times New Roman"/>
          <w:i/>
          <w:sz w:val="24"/>
          <w:szCs w:val="24"/>
          <w:shd w:val="clear" w:color="auto" w:fill="FFFFFF"/>
        </w:rPr>
        <w:t>/ неверно</w:t>
      </w:r>
      <w:r>
        <w:rPr>
          <w:rStyle w:val="apple-converted-space"/>
          <w:rFonts w:ascii="Times New Roman" w:hAnsi="Times New Roman"/>
          <w:i/>
          <w:sz w:val="24"/>
          <w:szCs w:val="24"/>
          <w:shd w:val="clear" w:color="auto" w:fill="FFFFFF"/>
        </w:rPr>
        <w:t> (подчеркнуть)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shd w:val="clear" w:color="auto" w:fill="FFFFFF"/>
        </w:rPr>
        <w:t>1. Для определения альтернативной стоимости решения необходимо знать, от чего человек отказывается, принимая это решение.</w:t>
      </w:r>
      <w:r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6E54F4" w:rsidRDefault="006E54F4" w:rsidP="006E54F4">
      <w:pPr>
        <w:spacing w:after="0" w:line="240" w:lineRule="auto"/>
        <w:ind w:firstLine="708"/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Верно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Неверно </w:t>
      </w:r>
      <w:r>
        <w:rPr>
          <w:rFonts w:ascii="Times New Roman" w:hAnsi="Times New Roman"/>
          <w:sz w:val="24"/>
          <w:szCs w:val="24"/>
        </w:rPr>
        <w:br/>
      </w:r>
    </w:p>
    <w:p w:rsidR="006E54F4" w:rsidRDefault="006E54F4" w:rsidP="006E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 Источником интенсивного способа решения производственных возможностей экономики является освоение новых месторождений полезных ископаемых.</w:t>
      </w:r>
    </w:p>
    <w:p w:rsidR="006E54F4" w:rsidRDefault="006E54F4" w:rsidP="006E54F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Неверно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E54F4" w:rsidRDefault="006E54F4" w:rsidP="006E54F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Процент по кредиту обычно выше процента по депозиту.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Неверно </w:t>
      </w:r>
    </w:p>
    <w:p w:rsidR="006E54F4" w:rsidRDefault="006E54F4" w:rsidP="006E54F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Демпинг означает ослабление национальной валюты.</w:t>
      </w:r>
    </w:p>
    <w:p w:rsidR="006E54F4" w:rsidRDefault="006E54F4" w:rsidP="006E54F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Неверно</w:t>
      </w:r>
    </w:p>
    <w:p w:rsidR="006E54F4" w:rsidRDefault="006E54F4" w:rsidP="006E54F4">
      <w:pPr>
        <w:pStyle w:val="c2"/>
        <w:shd w:val="clear" w:color="auto" w:fill="FFFFFF"/>
        <w:spacing w:before="0" w:beforeAutospacing="0" w:after="0" w:afterAutospacing="0"/>
        <w:ind w:left="420" w:hanging="422"/>
        <w:jc w:val="both"/>
        <w:rPr>
          <w:rFonts w:ascii="Arial" w:hAnsi="Arial" w:cs="Arial"/>
          <w:color w:val="000000"/>
          <w:sz w:val="22"/>
          <w:szCs w:val="22"/>
        </w:rPr>
      </w:pPr>
      <w:r>
        <w:t xml:space="preserve">5. </w:t>
      </w:r>
      <w:r>
        <w:rPr>
          <w:rStyle w:val="c7"/>
          <w:color w:val="000000"/>
          <w:sz w:val="22"/>
          <w:szCs w:val="22"/>
        </w:rPr>
        <w:t>Естественный уровень безработицы в развитых странах равен нулю.</w:t>
      </w:r>
    </w:p>
    <w:p w:rsidR="006E54F4" w:rsidRDefault="006E54F4" w:rsidP="006E54F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Неверно</w:t>
      </w:r>
    </w:p>
    <w:p w:rsidR="006E54F4" w:rsidRDefault="006E54F4" w:rsidP="006E54F4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Все точки, лежащие на кривой производственных возможностей, соответствуют эффективному использованию ресурсов.</w:t>
      </w:r>
    </w:p>
    <w:p w:rsidR="006E54F4" w:rsidRDefault="006E54F4" w:rsidP="006E54F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Неверно</w:t>
      </w:r>
    </w:p>
    <w:p w:rsidR="006E54F4" w:rsidRDefault="006E54F4" w:rsidP="006E54F4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Любая мера эластичности независима от используемых единиц измерения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br/>
        <w:t>дохода, цен и количества товара.</w:t>
      </w:r>
    </w:p>
    <w:p w:rsidR="006E54F4" w:rsidRDefault="006E54F4" w:rsidP="006E54F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Неверно</w:t>
      </w:r>
    </w:p>
    <w:p w:rsidR="006E54F4" w:rsidRDefault="006E54F4" w:rsidP="006E54F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Если цена растет, а выручка от продажи падает, то мы имеем дело со спросом неэластичным по цене.</w:t>
      </w:r>
    </w:p>
    <w:p w:rsidR="006E54F4" w:rsidRDefault="006E54F4" w:rsidP="006E54F4">
      <w:pPr>
        <w:spacing w:line="240" w:lineRule="auto"/>
        <w:ind w:firstLine="708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Верно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Неверно</w:t>
      </w: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Критерии оценивания: </w:t>
      </w: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Тестовая часть включает в себя 8 вопросов, каждый из которых имеет однозначный  ответ «да» или «нет». Задача участника олимпиады  – ответить правильно. За верное выполнение  каждого задания выставляется 1 балл. </w:t>
      </w: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Максимальное число баллов, которое можно получить по результатам решения тестов, – 8</w:t>
      </w:r>
      <w:r>
        <w:rPr>
          <w:rFonts w:ascii="Times New Roman" w:hAnsi="Times New Roman"/>
          <w:sz w:val="24"/>
          <w:szCs w:val="24"/>
        </w:rPr>
        <w:t>.</w:t>
      </w:r>
    </w:p>
    <w:p w:rsidR="006E54F4" w:rsidRDefault="006E54F4" w:rsidP="006E54F4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E54F4" w:rsidRDefault="006E54F4" w:rsidP="006E54F4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Тест 2.</w:t>
      </w:r>
    </w:p>
    <w:p w:rsidR="006E54F4" w:rsidRDefault="006E54F4" w:rsidP="006E54F4">
      <w:pPr>
        <w:pStyle w:val="a4"/>
        <w:spacing w:line="240" w:lineRule="auto"/>
        <w:ind w:left="1080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Выбрать единственно правильный ответ. Каждый правильный ответ – 2 балла.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color w:val="000000"/>
        </w:rPr>
        <w:t>1). Звонарь получает 30 рублей в будний день за работу и 70 рублей в праздники. Альтернативная стоимость дня отдыха для него составляет…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А) 30 рублей.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Б) 50 рублей.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В) 70 рублей.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>Г) может быть и 30 рублей, и 70 рублей.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Д) невозможно определить, так как звонарь, отдыхая, теряет разную сумму.</w:t>
      </w:r>
    </w:p>
    <w:p w:rsidR="006E54F4" w:rsidRDefault="006E54F4" w:rsidP="006E54F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E54F4" w:rsidRDefault="006E54F4" w:rsidP="006E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Экономика не дает ответа на вопрос</w:t>
      </w:r>
    </w:p>
    <w:p w:rsidR="006E54F4" w:rsidRDefault="006E54F4" w:rsidP="006E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А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)Ч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 произвести?                Б)  Какую использовать технологию?</w:t>
      </w:r>
    </w:p>
    <w:p w:rsidR="006E54F4" w:rsidRDefault="006E54F4" w:rsidP="006E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В) Кто будет потребителем? Г) Какую социальную значимость имеет данный   продукт?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3) </w:t>
      </w:r>
      <w:r>
        <w:rPr>
          <w:bCs/>
          <w:color w:val="000000"/>
        </w:rPr>
        <w:t>Закон спроса предполагает, что: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А) превышение предложения над спросом вызовет снижение цены;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Б) </w:t>
      </w:r>
      <w:r>
        <w:rPr>
          <w:bCs/>
          <w:color w:val="000000"/>
        </w:rPr>
        <w:t>с уменьшением цены товара объем спроса увеличивается</w:t>
      </w:r>
      <w:proofErr w:type="gramStart"/>
      <w:r>
        <w:rPr>
          <w:bCs/>
          <w:color w:val="000000"/>
        </w:rPr>
        <w:t>;</w:t>
      </w:r>
      <w:r>
        <w:rPr>
          <w:color w:val="000000"/>
        </w:rPr>
        <w:t>;</w:t>
      </w:r>
      <w:proofErr w:type="gramEnd"/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В) кривая спроса имеет положительный наклон;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 xml:space="preserve">Г) </w:t>
      </w:r>
      <w:r>
        <w:rPr>
          <w:color w:val="000000"/>
        </w:rPr>
        <w:t>с ростом доходов потребителей увеличивается покупаемое ими количество товаров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Д) с уменьшением цены товара объем спроса уменьшается.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4). </w:t>
      </w:r>
      <w:r>
        <w:rPr>
          <w:bCs/>
          <w:color w:val="000000"/>
        </w:rPr>
        <w:t xml:space="preserve">Функция рыночного спроса на товар имеет вид Qd=3-p, где </w:t>
      </w:r>
      <w:proofErr w:type="spellStart"/>
      <w:proofErr w:type="gramStart"/>
      <w:r>
        <w:rPr>
          <w:bCs/>
          <w:color w:val="000000"/>
        </w:rPr>
        <w:t>р</w:t>
      </w:r>
      <w:proofErr w:type="spellEnd"/>
      <w:proofErr w:type="gramEnd"/>
      <w:r>
        <w:rPr>
          <w:bCs/>
          <w:color w:val="000000"/>
        </w:rPr>
        <w:t xml:space="preserve"> - рыночная цена. Функция предложения имеет вид: Qs=2p. Определите, чему равна равновесная цена?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>А) 1</w:t>
      </w:r>
      <w:r>
        <w:rPr>
          <w:color w:val="000000"/>
        </w:rPr>
        <w:tab/>
        <w:t>Б) 4</w:t>
      </w:r>
      <w:r>
        <w:rPr>
          <w:color w:val="000000"/>
        </w:rPr>
        <w:tab/>
      </w:r>
      <w:r>
        <w:rPr>
          <w:color w:val="000000"/>
        </w:rPr>
        <w:tab/>
        <w:t>В) нет верного ответа.</w:t>
      </w:r>
    </w:p>
    <w:p w:rsidR="006E54F4" w:rsidRDefault="006E54F4" w:rsidP="006E54F4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5). </w:t>
      </w:r>
      <w:r>
        <w:rPr>
          <w:rStyle w:val="c7"/>
          <w:bCs/>
          <w:color w:val="000000"/>
        </w:rPr>
        <w:t>Что из перечисленного является иностранной валютой? Найдите два правильных ответа</w:t>
      </w:r>
    </w:p>
    <w:p w:rsidR="006E54F4" w:rsidRDefault="006E54F4" w:rsidP="006E54F4">
      <w:pPr>
        <w:pStyle w:val="c5"/>
        <w:shd w:val="clear" w:color="auto" w:fill="FFFFFF"/>
        <w:spacing w:before="0" w:beforeAutospacing="0" w:after="0" w:afterAutospacing="0"/>
        <w:ind w:left="280" w:hanging="2"/>
        <w:jc w:val="both"/>
        <w:rPr>
          <w:rStyle w:val="c7"/>
        </w:rPr>
      </w:pPr>
      <w:r>
        <w:rPr>
          <w:rStyle w:val="c7"/>
          <w:color w:val="000000"/>
        </w:rPr>
        <w:t xml:space="preserve">A) Йена              Б) Тута               B) Вона                      Г) </w:t>
      </w:r>
      <w:proofErr w:type="spellStart"/>
      <w:r>
        <w:rPr>
          <w:rStyle w:val="c7"/>
          <w:color w:val="000000"/>
        </w:rPr>
        <w:t>Здеся</w:t>
      </w:r>
      <w:proofErr w:type="spellEnd"/>
      <w:r>
        <w:rPr>
          <w:rStyle w:val="c7"/>
          <w:color w:val="000000"/>
        </w:rPr>
        <w:t xml:space="preserve">              Д) </w:t>
      </w:r>
      <w:proofErr w:type="spellStart"/>
      <w:r>
        <w:rPr>
          <w:rStyle w:val="c7"/>
          <w:color w:val="000000"/>
        </w:rPr>
        <w:t>Тама</w:t>
      </w:r>
      <w:proofErr w:type="spellEnd"/>
    </w:p>
    <w:p w:rsidR="006E54F4" w:rsidRDefault="006E54F4" w:rsidP="006E54F4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Style w:val="c7"/>
          <w:color w:val="000000"/>
        </w:rPr>
        <w:t xml:space="preserve">6). </w:t>
      </w:r>
      <w:r>
        <w:rPr>
          <w:rStyle w:val="c7"/>
          <w:bCs/>
          <w:color w:val="000000"/>
        </w:rPr>
        <w:t>К общественным благам относятся</w:t>
      </w:r>
    </w:p>
    <w:p w:rsidR="006E54F4" w:rsidRDefault="006E54F4" w:rsidP="006E54F4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7"/>
          <w:color w:val="000000"/>
          <w:sz w:val="22"/>
          <w:szCs w:val="22"/>
        </w:rPr>
        <w:t>     </w:t>
      </w:r>
      <w:r>
        <w:rPr>
          <w:rStyle w:val="c7"/>
          <w:color w:val="000000"/>
        </w:rPr>
        <w:t>А) Кабельное телевидение                                       Б) Железнодорожный транспорт</w:t>
      </w:r>
    </w:p>
    <w:p w:rsidR="006E54F4" w:rsidRDefault="006E54F4" w:rsidP="006E54F4">
      <w:pPr>
        <w:pStyle w:val="c1"/>
        <w:shd w:val="clear" w:color="auto" w:fill="FFFFFF"/>
        <w:spacing w:before="0" w:beforeAutospacing="0" w:after="0" w:afterAutospacing="0"/>
        <w:jc w:val="both"/>
        <w:rPr>
          <w:rStyle w:val="c7"/>
        </w:rPr>
      </w:pPr>
      <w:r>
        <w:rPr>
          <w:rStyle w:val="c7"/>
          <w:color w:val="000000"/>
        </w:rPr>
        <w:t>     В) Концерт на набережной в честь Дня Города     Г) Электроэнергетика</w:t>
      </w:r>
    </w:p>
    <w:p w:rsidR="006E54F4" w:rsidRDefault="006E54F4" w:rsidP="006E54F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Style w:val="c7"/>
          <w:color w:val="000000"/>
        </w:rPr>
        <w:t xml:space="preserve">7). </w:t>
      </w:r>
      <w:r>
        <w:rPr>
          <w:rStyle w:val="c0"/>
          <w:bCs/>
          <w:color w:val="000000"/>
        </w:rPr>
        <w:t>Верно ли суждение?</w:t>
      </w:r>
    </w:p>
    <w:p w:rsidR="006E54F4" w:rsidRDefault="006E54F4" w:rsidP="006E54F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В современном мире</w:t>
      </w:r>
    </w:p>
    <w:p w:rsidR="006E54F4" w:rsidRDefault="006E54F4" w:rsidP="006E54F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А.  в развитых государствах преобладает смешанная  экономика        </w:t>
      </w:r>
    </w:p>
    <w:p w:rsidR="006E54F4" w:rsidRDefault="006E54F4" w:rsidP="006E54F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Б. сохраняется в некоторых странах традиционная экономическая система         </w:t>
      </w:r>
    </w:p>
    <w:p w:rsidR="006E54F4" w:rsidRDefault="006E54F4" w:rsidP="006E54F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         А) оба неверны </w:t>
      </w:r>
      <w:r>
        <w:rPr>
          <w:rStyle w:val="c0"/>
          <w:color w:val="000000"/>
        </w:rPr>
        <w:tab/>
        <w:t>В) верно только</w:t>
      </w:r>
      <w:proofErr w:type="gramStart"/>
      <w:r>
        <w:rPr>
          <w:rStyle w:val="c0"/>
          <w:color w:val="000000"/>
        </w:rPr>
        <w:t xml:space="preserve"> Б</w:t>
      </w:r>
      <w:proofErr w:type="gramEnd"/>
      <w:r>
        <w:rPr>
          <w:rStyle w:val="c0"/>
          <w:color w:val="000000"/>
        </w:rPr>
        <w:t>                                          </w:t>
      </w:r>
    </w:p>
    <w:p w:rsidR="006E54F4" w:rsidRDefault="006E54F4" w:rsidP="006E54F4">
      <w:pPr>
        <w:pStyle w:val="c4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>           Б) верно</w:t>
      </w:r>
      <w:proofErr w:type="gramStart"/>
      <w:r>
        <w:rPr>
          <w:rStyle w:val="c0"/>
          <w:color w:val="000000"/>
        </w:rPr>
        <w:t xml:space="preserve"> А</w:t>
      </w:r>
      <w:proofErr w:type="gramEnd"/>
      <w:r>
        <w:rPr>
          <w:rStyle w:val="c0"/>
          <w:color w:val="000000"/>
        </w:rPr>
        <w:t xml:space="preserve"> и Б.         Г) верно только А  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</w:pPr>
      <w:r>
        <w:rPr>
          <w:rStyle w:val="c0"/>
          <w:color w:val="000000"/>
        </w:rPr>
        <w:t xml:space="preserve">8). </w:t>
      </w:r>
      <w:r>
        <w:rPr>
          <w:color w:val="000000"/>
        </w:rPr>
        <w:t>На рынке частного блага две группы потребителей, спрос первой из них описывается уравнением</w:t>
      </w:r>
      <w:r>
        <w:rPr>
          <w:rStyle w:val="apple-converted-space"/>
          <w:color w:val="000000"/>
        </w:rPr>
        <w:t> </w:t>
      </w:r>
      <w:r>
        <w:rPr>
          <w:noProof/>
          <w:color w:val="000000"/>
        </w:rPr>
        <w:drawing>
          <wp:inline distT="0" distB="0" distL="0" distR="0">
            <wp:extent cx="949325" cy="214630"/>
            <wp:effectExtent l="19050" t="0" r="3175" b="0"/>
            <wp:docPr id="1" name="Рисунок 1" descr="http://gigabaza.ru/images/35/69660/432e5e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gigabaza.ru/images/35/69660/432e5edf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, спрос </w:t>
      </w:r>
      <w:proofErr w:type="gramStart"/>
      <w:r>
        <w:rPr>
          <w:color w:val="000000"/>
        </w:rPr>
        <w:t>второй</w:t>
      </w:r>
      <w:proofErr w:type="gramEnd"/>
      <w:r>
        <w:rPr>
          <w:color w:val="000000"/>
        </w:rPr>
        <w:t xml:space="preserve"> – уравнением</w:t>
      </w:r>
      <w:r>
        <w:rPr>
          <w:rStyle w:val="apple-converted-space"/>
          <w:color w:val="000000"/>
        </w:rPr>
        <w:t> </w:t>
      </w:r>
      <w:r>
        <w:rPr>
          <w:noProof/>
          <w:color w:val="000000"/>
        </w:rPr>
        <w:drawing>
          <wp:inline distT="0" distB="0" distL="0" distR="0">
            <wp:extent cx="817245" cy="207645"/>
            <wp:effectExtent l="19050" t="0" r="0" b="0"/>
            <wp:docPr id="2" name="Рисунок 2" descr="http://gigabaza.ru/images/35/69660/4be190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igabaza.ru/images/35/69660/4be190a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. По </w:t>
      </w:r>
      <w:proofErr w:type="gramStart"/>
      <w:r>
        <w:rPr>
          <w:color w:val="000000"/>
        </w:rPr>
        <w:t>какой</w:t>
      </w:r>
      <w:proofErr w:type="gramEnd"/>
      <w:r>
        <w:rPr>
          <w:color w:val="000000"/>
        </w:rPr>
        <w:t xml:space="preserve"> максимальной цене потребители готовы купить в общей сложности 54 единицы продукции?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color w:val="000000"/>
        </w:rPr>
        <w:t xml:space="preserve">А) </w:t>
      </w:r>
      <w:r>
        <w:rPr>
          <w:bCs/>
          <w:color w:val="000000"/>
        </w:rPr>
        <w:t>45;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bCs/>
          <w:color w:val="000000"/>
        </w:rPr>
        <w:t>Б)</w:t>
      </w:r>
      <w:r>
        <w:rPr>
          <w:color w:val="000000"/>
        </w:rPr>
        <w:t xml:space="preserve"> 44;</w:t>
      </w:r>
      <w:r>
        <w:rPr>
          <w:color w:val="000000"/>
        </w:rPr>
        <w:tab/>
      </w:r>
      <w:r>
        <w:rPr>
          <w:color w:val="000000"/>
        </w:rPr>
        <w:tab/>
        <w:t>В) 46;</w:t>
      </w:r>
      <w:r>
        <w:rPr>
          <w:color w:val="000000"/>
        </w:rPr>
        <w:tab/>
      </w:r>
      <w:r>
        <w:rPr>
          <w:color w:val="000000"/>
        </w:rPr>
        <w:tab/>
        <w:t>Г) 47;</w:t>
      </w:r>
      <w:r>
        <w:rPr>
          <w:color w:val="000000"/>
        </w:rPr>
        <w:tab/>
      </w:r>
      <w:r>
        <w:rPr>
          <w:color w:val="000000"/>
        </w:rPr>
        <w:tab/>
        <w:t>Д) ни по какой.</w:t>
      </w:r>
    </w:p>
    <w:p w:rsidR="006E54F4" w:rsidRDefault="006E54F4" w:rsidP="006E54F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                                       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9). </w:t>
      </w:r>
      <w:r>
        <w:rPr>
          <w:bCs/>
          <w:color w:val="000000"/>
        </w:rPr>
        <w:t>Если государство установит нижнюю границу цены на шоколад на уровне выше равновесного, то: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А) равновесная цена шоколада поднимется;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>Б) на рынке образуется избыток шоколада;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В) предложение шоколада вырастет;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>Г) все ответы верны.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</w:rPr>
        <w:t xml:space="preserve">10). </w:t>
      </w:r>
      <w:r>
        <w:rPr>
          <w:bCs/>
          <w:color w:val="000000"/>
        </w:rPr>
        <w:t xml:space="preserve">Преуспевающий менеджер 4 раза в месяц делает покупки в магазине "Седьмой континент". В среднем стоимость одного похода в магазин составляет Х рублей. Магазин предлагает своим постоянным покупателям приобрести 10%-ную дисконтную карточку за </w:t>
      </w:r>
      <w:r>
        <w:rPr>
          <w:bCs/>
          <w:color w:val="000000"/>
        </w:rPr>
        <w:lastRenderedPageBreak/>
        <w:t>200 рублей (при наличии карточки каждая покупка обходится на 10% дешевле). Срок действия карточки - 1 месяц. Считая уровень цен и среднюю стоимость покупки менеджера неизменной, при каком минимальном значении Х менеджер не откажется приобрести дисконтную карточку, если банк не принимает вклады на срок меньше месяца?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>А) 500 руб.;</w:t>
      </w:r>
      <w:r>
        <w:rPr>
          <w:color w:val="000000"/>
        </w:rPr>
        <w:tab/>
        <w:t>Б) 800 руб.;</w:t>
      </w:r>
      <w:r>
        <w:rPr>
          <w:color w:val="000000"/>
        </w:rPr>
        <w:tab/>
        <w:t xml:space="preserve">  В) 1000 руб.;</w:t>
      </w:r>
      <w:r>
        <w:rPr>
          <w:color w:val="000000"/>
        </w:rPr>
        <w:tab/>
        <w:t>Г) 1600 руб.;</w:t>
      </w:r>
      <w:r>
        <w:rPr>
          <w:color w:val="000000"/>
        </w:rPr>
        <w:tab/>
      </w:r>
      <w:r>
        <w:rPr>
          <w:color w:val="000000"/>
        </w:rPr>
        <w:tab/>
        <w:t>Д) 2000 руб.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</w:rPr>
      </w:pPr>
      <w:r>
        <w:rPr>
          <w:b/>
          <w:i/>
          <w:color w:val="000000"/>
        </w:rPr>
        <w:t>Таблица ответов теста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6"/>
        <w:gridCol w:w="956"/>
        <w:gridCol w:w="956"/>
        <w:gridCol w:w="957"/>
        <w:gridCol w:w="957"/>
        <w:gridCol w:w="958"/>
        <w:gridCol w:w="956"/>
        <w:gridCol w:w="958"/>
        <w:gridCol w:w="956"/>
        <w:gridCol w:w="961"/>
      </w:tblGrid>
      <w:tr w:rsidR="006E54F4" w:rsidTr="006E54F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6E54F4" w:rsidTr="006E54F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 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 </w:t>
            </w:r>
          </w:p>
        </w:tc>
      </w:tr>
    </w:tbl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b/>
          <w:sz w:val="24"/>
          <w:szCs w:val="24"/>
        </w:rPr>
      </w:pP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b/>
          <w:sz w:val="24"/>
          <w:szCs w:val="24"/>
        </w:rPr>
      </w:pP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Критерии оценивания: </w:t>
      </w: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Тестовая часть включает в себя 10 вопросов общетеоретического характера, каждый из которых имеет 4-5 вариантов ответа. Задача участника олимпиады  – выбрать один правильный. За верное выполнение  каждого задания выставляется 2 балла. </w:t>
      </w: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Максимальное число баллов, которое можно получить по результатам решения тестов, – 20</w:t>
      </w:r>
      <w:r>
        <w:rPr>
          <w:rFonts w:ascii="Times New Roman" w:hAnsi="Times New Roman"/>
          <w:sz w:val="24"/>
          <w:szCs w:val="24"/>
        </w:rPr>
        <w:t>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E54F4" w:rsidRDefault="006E54F4" w:rsidP="006E54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>
        <w:rPr>
          <w:b/>
          <w:bCs/>
          <w:color w:val="000000"/>
          <w:shd w:val="clear" w:color="auto" w:fill="FFFFFF"/>
        </w:rPr>
        <w:t>Тест 3.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(10 терминов, 10 баллов)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hd w:val="clear" w:color="auto" w:fill="FFFFFF"/>
        </w:rPr>
      </w:pPr>
      <w:r>
        <w:rPr>
          <w:i/>
          <w:color w:val="000000"/>
          <w:shd w:val="clear" w:color="auto" w:fill="FFFFFF"/>
        </w:rPr>
        <w:t>Для каждого из приведенных здесь понятий и терминов подберите соответствующее ему определение и запишите в ответы в таблицу  в бланке ответов.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hd w:val="clear" w:color="auto" w:fill="FFFFFF"/>
        </w:rPr>
      </w:pP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hd w:val="clear" w:color="auto" w:fill="FFFFFF"/>
        </w:rPr>
      </w:pPr>
      <w:r>
        <w:rPr>
          <w:b/>
          <w:i/>
          <w:color w:val="000000"/>
          <w:shd w:val="clear" w:color="auto" w:fill="FFFFFF"/>
        </w:rPr>
        <w:t>Таблица ответов теста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6"/>
        <w:gridCol w:w="956"/>
        <w:gridCol w:w="956"/>
        <w:gridCol w:w="956"/>
        <w:gridCol w:w="955"/>
        <w:gridCol w:w="957"/>
        <w:gridCol w:w="958"/>
        <w:gridCol w:w="958"/>
        <w:gridCol w:w="958"/>
        <w:gridCol w:w="961"/>
      </w:tblGrid>
      <w:tr w:rsidR="006E54F4" w:rsidTr="006E54F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6E54F4" w:rsidTr="006E54F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F4" w:rsidRDefault="006E54F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Ж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</w:tr>
    </w:tbl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b/>
          <w:sz w:val="24"/>
          <w:szCs w:val="24"/>
        </w:rPr>
      </w:pP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Критерии оценивания: </w:t>
      </w: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Тестовая часть включает в себя 10 терминов и 10 понятий. Задача участника олимпиады  – подобрать термины к соответствующим понятиям. За верное выполнение  каждого задания выставляется 1 балла. </w:t>
      </w:r>
    </w:p>
    <w:p w:rsidR="006E54F4" w:rsidRDefault="006E54F4" w:rsidP="006E54F4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Максимальное число баллов, которое можно получить по результатам решения тестов, – 10</w:t>
      </w:r>
      <w:r>
        <w:rPr>
          <w:rFonts w:ascii="Times New Roman" w:hAnsi="Times New Roman"/>
          <w:sz w:val="24"/>
          <w:szCs w:val="24"/>
        </w:rPr>
        <w:t>.</w:t>
      </w:r>
    </w:p>
    <w:p w:rsidR="006E54F4" w:rsidRDefault="006E54F4" w:rsidP="006E54F4">
      <w:pPr>
        <w:pStyle w:val="a3"/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  <w:u w:val="single"/>
        </w:rPr>
        <w:t>Понятие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Величина спроса.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Блага-субституты.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Нормальные блага.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Равновесное количество блага.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Принцип убывания предельной полезности.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Предложение.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Дефицит блага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Блага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Труд</w:t>
      </w:r>
    </w:p>
    <w:p w:rsidR="006E54F4" w:rsidRDefault="006E54F4" w:rsidP="006E54F4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Экономическая система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bCs/>
          <w:color w:val="000000"/>
          <w:u w:val="single"/>
        </w:rPr>
        <w:t>Определение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lastRenderedPageBreak/>
        <w:t>А)</w:t>
      </w:r>
      <w:r>
        <w:rPr>
          <w:color w:val="000000"/>
        </w:rPr>
        <w:t xml:space="preserve"> Блага, которые могут быть использованы вместо других благ с аналогичными свойствами.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Б)</w:t>
      </w:r>
      <w:r>
        <w:rPr>
          <w:color w:val="000000"/>
        </w:rPr>
        <w:t xml:space="preserve"> Количество блага, которое покупается по равновесной цене.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В)</w:t>
      </w:r>
      <w:r>
        <w:rPr>
          <w:color w:val="000000"/>
        </w:rPr>
        <w:t xml:space="preserve"> Явление, возникающее, когда величина спроса на благо превышает величину предложения вследствие того, что цена блага оказывается ниже равновесной цены.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Г)</w:t>
      </w:r>
      <w:r>
        <w:rPr>
          <w:color w:val="000000"/>
        </w:rPr>
        <w:t xml:space="preserve"> Блага, спрос на которые растет по мере увеличения доходов покупателей.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Д)</w:t>
      </w:r>
      <w:r>
        <w:rPr>
          <w:color w:val="000000"/>
        </w:rPr>
        <w:t xml:space="preserve"> Количество блага, которое покупатели хотят и могут приобрести при данном уровне цены.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Е)</w:t>
      </w:r>
      <w:r>
        <w:rPr>
          <w:color w:val="000000"/>
        </w:rPr>
        <w:t xml:space="preserve"> Зависимость между ценой блага и величиной предложения этого блага.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Ж)</w:t>
      </w:r>
      <w:r>
        <w:rPr>
          <w:color w:val="000000"/>
        </w:rPr>
        <w:t xml:space="preserve"> Способ организации общества для решения стоящих перед ним экономических вопросов.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З)</w:t>
      </w:r>
      <w:r>
        <w:rPr>
          <w:color w:val="000000"/>
        </w:rPr>
        <w:t xml:space="preserve"> Принцип, в соответствии с которым потребление каждой последующей единицы блага приносит потребителю меньшее удовлетворение полезность, чем потребление предыдущей.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И)</w:t>
      </w:r>
      <w:r>
        <w:rPr>
          <w:color w:val="000000"/>
        </w:rPr>
        <w:t xml:space="preserve"> Средства, удовлетворяющие потребности общества.</w:t>
      </w:r>
    </w:p>
    <w:p w:rsidR="006E54F4" w:rsidRDefault="006E54F4" w:rsidP="006E54F4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>
        <w:rPr>
          <w:b/>
          <w:color w:val="000000"/>
        </w:rPr>
        <w:t>К)</w:t>
      </w:r>
      <w:r>
        <w:rPr>
          <w:color w:val="000000"/>
        </w:rPr>
        <w:t xml:space="preserve"> Совокупность физических и интеллектуальных возможностей человека, которые могут быть использованы при производстве благ.</w:t>
      </w:r>
    </w:p>
    <w:p w:rsidR="006E54F4" w:rsidRDefault="006E54F4" w:rsidP="006E54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E54F4" w:rsidRDefault="006E54F4" w:rsidP="006E54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ЗАДАЧИ</w:t>
      </w:r>
    </w:p>
    <w:p w:rsidR="006E54F4" w:rsidRDefault="006E54F4" w:rsidP="006E54F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ЗАДАЧИ</w:t>
      </w:r>
    </w:p>
    <w:p w:rsidR="006E54F4" w:rsidRDefault="006E54F4" w:rsidP="006E54F4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p w:rsidR="006E54F4" w:rsidRDefault="006E54F4" w:rsidP="006E54F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1. (8 баллов)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color w:val="191919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91919"/>
          <w:sz w:val="24"/>
          <w:szCs w:val="24"/>
          <w:shd w:val="clear" w:color="auto" w:fill="FFFFFF"/>
        </w:rPr>
        <w:t>Предложить механизм формирования розничной цены на токарные станки, если известно, что на производство 5 станков потрачены материалы на сумму 550 тыс. рублей. Заработная плата рабочему персоналу составила 230 тыс. рублей. Управленческие и общехозяйственные расходы составили 120 тыс. рублей.</w:t>
      </w:r>
    </w:p>
    <w:p w:rsidR="006E54F4" w:rsidRDefault="006E54F4" w:rsidP="006E54F4">
      <w:pPr>
        <w:shd w:val="clear" w:color="auto" w:fill="FFFFFF"/>
        <w:spacing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91919"/>
          <w:sz w:val="24"/>
          <w:szCs w:val="24"/>
          <w:shd w:val="clear" w:color="auto" w:fill="FFFFFF"/>
        </w:rPr>
        <w:t xml:space="preserve">Решение: 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Для формирования розничной цены одного токарного станка следует сначала найти затраты на изготовление одного станка. Издержки складываются из двух составляющих: переменные издержки (затраты на материалы, заработная плата рабочих) и постоянные издержки (управленческие и общехозяйственные расходы).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91919"/>
          <w:sz w:val="24"/>
          <w:szCs w:val="24"/>
          <w:lang w:eastAsia="ru-RU"/>
        </w:rPr>
        <w:t>Расходы на материалы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 на производства 5 станков составили 550 тыс. рублей, следовательно материальные затраты на производство одного токарного станка составили 550/5=110 (тыс. руб.) </w:t>
      </w:r>
      <w:r>
        <w:rPr>
          <w:rFonts w:ascii="Times New Roman" w:eastAsia="Times New Roman" w:hAnsi="Times New Roman"/>
          <w:b/>
          <w:color w:val="191919"/>
          <w:sz w:val="24"/>
          <w:szCs w:val="24"/>
          <w:lang w:val="en-US" w:eastAsia="ru-RU"/>
        </w:rPr>
        <w:t>(1</w:t>
      </w:r>
      <w:r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 xml:space="preserve"> балл).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91919"/>
          <w:sz w:val="24"/>
          <w:szCs w:val="24"/>
          <w:lang w:eastAsia="ru-RU"/>
        </w:rPr>
        <w:t>Оплата труда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 производственных рабочих составила 230 тыс. рублей, </w:t>
      </w:r>
      <w:proofErr w:type="gramStart"/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значит на один станок пришлось</w:t>
      </w:r>
      <w:proofErr w:type="gramEnd"/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 в 5 раз меньше. 230/5=46</w:t>
      </w:r>
      <w:r>
        <w:rPr>
          <w:rFonts w:ascii="Times New Roman" w:eastAsia="Times New Roman" w:hAnsi="Times New Roman"/>
          <w:color w:val="191919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тыс. руб. </w:t>
      </w:r>
      <w:r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>(1 балл).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91919"/>
          <w:sz w:val="24"/>
          <w:szCs w:val="24"/>
          <w:lang w:eastAsia="ru-RU"/>
        </w:rPr>
        <w:t>Управленческие и общехозяйственные расходы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 120 тыс. </w:t>
      </w:r>
      <w:proofErr w:type="spellStart"/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значит на один станок пришлось</w:t>
      </w:r>
      <w:proofErr w:type="gramEnd"/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 120/5=24</w:t>
      </w:r>
      <w:r>
        <w:rPr>
          <w:rFonts w:ascii="Times New Roman" w:eastAsia="Times New Roman" w:hAnsi="Times New Roman"/>
          <w:color w:val="191919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тыс. руб. </w:t>
      </w:r>
      <w:r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>(1 балл).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91919"/>
          <w:sz w:val="24"/>
          <w:szCs w:val="24"/>
          <w:lang w:eastAsia="ru-RU"/>
        </w:rPr>
        <w:t>Рассчитаем общие издержки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 на изготовление одного токарного станка.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110+46+24=180 тыс. руб. </w:t>
      </w:r>
      <w:r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>(1 балл).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Цена продажи не может быть ниже 180 тысяч рублей, поскольку иначе производство будет убыточным. Можно предложить 2 варианта назначения розничной цены на токарный станок. 1 вариант: исходя из рыночных цен (но не ниже себестоимости производства). 2 вариант: исходя из фиксированной наценки, т.е. желаемой прибыли предприятия.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91919"/>
          <w:sz w:val="24"/>
          <w:szCs w:val="24"/>
          <w:lang w:eastAsia="ru-RU"/>
        </w:rPr>
        <w:t>Для назначения цен по первому варианту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 – следует проанализировать цены конкурентов и выбрать конкурентоспособную цену (не выше уровня цен конкурентов).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91919"/>
          <w:sz w:val="24"/>
          <w:szCs w:val="24"/>
          <w:lang w:eastAsia="ru-RU"/>
        </w:rPr>
        <w:t>Для определения цен по второму варианту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> – следует выбрать процент желаемой прибыли. Предположим, что руководитель хочет получить 30% прибыль.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lastRenderedPageBreak/>
        <w:t xml:space="preserve">Издержки на единицу товара составили 180 тыс. рублей </w:t>
      </w:r>
      <w:r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>(1 балл).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Процент желаемой прибыли 30%. </w:t>
      </w:r>
      <w:r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>(1 балл).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91919"/>
          <w:sz w:val="24"/>
          <w:szCs w:val="24"/>
          <w:lang w:eastAsia="ru-RU"/>
        </w:rPr>
        <w:t>Цена продажи станка</w:t>
      </w: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 равна 180 000 + 0,3*180 000 = 234 000 (рублей) </w:t>
      </w:r>
      <w:r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>(1 балл).</w:t>
      </w:r>
    </w:p>
    <w:p w:rsidR="006E54F4" w:rsidRDefault="006E54F4" w:rsidP="006E54F4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91919"/>
          <w:sz w:val="24"/>
          <w:szCs w:val="24"/>
          <w:lang w:eastAsia="ru-RU"/>
        </w:rPr>
        <w:t xml:space="preserve">Ответ: Цена продажи станка при заложенном уровне прибыли в 30% составила 234 тыс. руб. </w:t>
      </w:r>
      <w:r>
        <w:rPr>
          <w:rFonts w:ascii="Times New Roman" w:eastAsia="Times New Roman" w:hAnsi="Times New Roman"/>
          <w:b/>
          <w:color w:val="191919"/>
          <w:sz w:val="24"/>
          <w:szCs w:val="24"/>
          <w:lang w:eastAsia="ru-RU"/>
        </w:rPr>
        <w:t>(1 балл).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b/>
          <w:color w:val="191919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191919"/>
          <w:sz w:val="24"/>
          <w:szCs w:val="24"/>
          <w:shd w:val="clear" w:color="auto" w:fill="FFFFFF"/>
        </w:rPr>
        <w:t>Итого: 8 баллов.</w:t>
      </w:r>
    </w:p>
    <w:p w:rsidR="006E54F4" w:rsidRDefault="006E54F4" w:rsidP="006E54F4">
      <w:pPr>
        <w:spacing w:after="0"/>
        <w:rPr>
          <w:rFonts w:ascii="Times New Roman" w:hAnsi="Times New Roman"/>
          <w:color w:val="191919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91919"/>
          <w:sz w:val="24"/>
          <w:szCs w:val="24"/>
          <w:shd w:val="clear" w:color="auto" w:fill="FFFFFF"/>
        </w:rPr>
        <w:t xml:space="preserve"> </w:t>
      </w:r>
    </w:p>
    <w:p w:rsidR="006E54F4" w:rsidRDefault="006E54F4" w:rsidP="006E54F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  <w:shd w:val="clear" w:color="auto" w:fill="FFFFFF"/>
        </w:rPr>
        <w:t>Задача 2. (6 баллов)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Население страны составляет 100 млн. человек. Численность </w:t>
      </w:r>
      <w:proofErr w:type="gramStart"/>
      <w:r>
        <w:rPr>
          <w:rFonts w:ascii="Times New Roman" w:hAnsi="Times New Roman"/>
          <w:sz w:val="24"/>
          <w:szCs w:val="24"/>
        </w:rPr>
        <w:t>занятых</w:t>
      </w:r>
      <w:proofErr w:type="gramEnd"/>
      <w:r>
        <w:rPr>
          <w:rFonts w:ascii="Times New Roman" w:hAnsi="Times New Roman"/>
          <w:sz w:val="24"/>
          <w:szCs w:val="24"/>
        </w:rPr>
        <w:t xml:space="preserve"> – приблизительно 50% от всего населения. В качестве безработных зарегистрировано 8%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занятых. Численность нетрудоспособных и обучающихся с отрывом от производства – 36 млн. человек. Численность неработающих и нежелающих по каким-либо причинам работать составляет 4 млн. человек.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уровень безработицы в стране по методике Международной организации труда (МОТ).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занятых = 100</w:t>
      </w:r>
      <w:r>
        <w:rPr>
          <w:rFonts w:ascii="Times New Roman" w:hAnsi="Times New Roman"/>
          <w:sz w:val="18"/>
          <w:szCs w:val="18"/>
        </w:rPr>
        <w:t xml:space="preserve"> * </w:t>
      </w:r>
      <w:r>
        <w:rPr>
          <w:rFonts w:ascii="Times New Roman" w:hAnsi="Times New Roman"/>
          <w:sz w:val="24"/>
          <w:szCs w:val="24"/>
        </w:rPr>
        <w:t xml:space="preserve">50% /100% = 50 млн. чел. </w:t>
      </w:r>
      <w:r>
        <w:rPr>
          <w:rFonts w:ascii="Times New Roman" w:hAnsi="Times New Roman"/>
          <w:b/>
          <w:sz w:val="24"/>
          <w:szCs w:val="24"/>
        </w:rPr>
        <w:t>(1 балл)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 безработных = 50</w:t>
      </w:r>
      <w:r>
        <w:rPr>
          <w:rFonts w:ascii="Times New Roman" w:hAnsi="Times New Roman"/>
          <w:sz w:val="18"/>
          <w:szCs w:val="18"/>
        </w:rPr>
        <w:t xml:space="preserve"> * </w:t>
      </w:r>
      <w:r>
        <w:rPr>
          <w:rFonts w:ascii="Times New Roman" w:hAnsi="Times New Roman"/>
          <w:sz w:val="24"/>
          <w:szCs w:val="24"/>
        </w:rPr>
        <w:t>8% /100% = 4 млн. чел.</w:t>
      </w:r>
      <w:r>
        <w:rPr>
          <w:rFonts w:ascii="Times New Roman" w:hAnsi="Times New Roman"/>
          <w:b/>
          <w:sz w:val="24"/>
          <w:szCs w:val="24"/>
        </w:rPr>
        <w:t>(1 балл)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Нетрудоспособных = 36 млн. чел.</w:t>
      </w:r>
      <w:r>
        <w:rPr>
          <w:rFonts w:ascii="Times New Roman" w:hAnsi="Times New Roman"/>
          <w:b/>
          <w:sz w:val="24"/>
          <w:szCs w:val="24"/>
        </w:rPr>
        <w:t>(1 балл).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Нежелающих работать = 4 млн. чел.</w:t>
      </w:r>
      <w:r>
        <w:rPr>
          <w:rFonts w:ascii="Times New Roman" w:hAnsi="Times New Roman"/>
          <w:b/>
          <w:sz w:val="24"/>
          <w:szCs w:val="24"/>
        </w:rPr>
        <w:t>(1 балл)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Уровень безработицы = Число </w:t>
      </w:r>
      <w:proofErr w:type="spellStart"/>
      <w:r>
        <w:rPr>
          <w:rFonts w:ascii="Times New Roman" w:hAnsi="Times New Roman"/>
          <w:sz w:val="24"/>
          <w:szCs w:val="24"/>
        </w:rPr>
        <w:t>безраб</w:t>
      </w:r>
      <w:proofErr w:type="spellEnd"/>
      <w:r>
        <w:rPr>
          <w:rFonts w:ascii="Times New Roman" w:hAnsi="Times New Roman"/>
          <w:sz w:val="24"/>
          <w:szCs w:val="24"/>
        </w:rPr>
        <w:t xml:space="preserve">. / Рабочая сила </w:t>
      </w:r>
      <w:r>
        <w:rPr>
          <w:rFonts w:ascii="Times New Roman" w:hAnsi="Times New Roman"/>
          <w:sz w:val="18"/>
          <w:szCs w:val="18"/>
        </w:rPr>
        <w:t xml:space="preserve">* </w:t>
      </w:r>
      <w:r>
        <w:rPr>
          <w:rFonts w:ascii="Times New Roman" w:hAnsi="Times New Roman"/>
          <w:sz w:val="24"/>
          <w:szCs w:val="24"/>
        </w:rPr>
        <w:t xml:space="preserve">100% = 4 млн. /(100 млн. – 36 млн.) </w:t>
      </w:r>
      <w:r>
        <w:rPr>
          <w:rFonts w:ascii="Times New Roman" w:hAnsi="Times New Roman"/>
          <w:sz w:val="18"/>
          <w:szCs w:val="18"/>
        </w:rPr>
        <w:t xml:space="preserve">* </w:t>
      </w:r>
      <w:r>
        <w:rPr>
          <w:rFonts w:ascii="Times New Roman" w:hAnsi="Times New Roman"/>
          <w:sz w:val="24"/>
          <w:szCs w:val="24"/>
        </w:rPr>
        <w:t xml:space="preserve">100% = 6,25% </w:t>
      </w:r>
      <w:r>
        <w:rPr>
          <w:rFonts w:ascii="Times New Roman" w:hAnsi="Times New Roman"/>
          <w:b/>
          <w:sz w:val="24"/>
          <w:szCs w:val="24"/>
        </w:rPr>
        <w:t>(2 балла)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6 баллов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3. (8 баллов)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Валовой национальный продукт в условиях полной занятости составляет 20 млрд. </w:t>
      </w:r>
      <w:proofErr w:type="spellStart"/>
      <w:r>
        <w:rPr>
          <w:rFonts w:ascii="Times New Roman" w:hAnsi="Times New Roman"/>
          <w:sz w:val="24"/>
          <w:szCs w:val="24"/>
        </w:rPr>
        <w:t>ден.ед</w:t>
      </w:r>
      <w:proofErr w:type="spellEnd"/>
      <w:r>
        <w:rPr>
          <w:rFonts w:ascii="Times New Roman" w:hAnsi="Times New Roman"/>
          <w:sz w:val="24"/>
          <w:szCs w:val="24"/>
        </w:rPr>
        <w:t xml:space="preserve">. фактический объем ВНП равен 16 млрд. </w:t>
      </w:r>
      <w:proofErr w:type="spellStart"/>
      <w:r>
        <w:rPr>
          <w:rFonts w:ascii="Times New Roman" w:hAnsi="Times New Roman"/>
          <w:sz w:val="24"/>
          <w:szCs w:val="24"/>
        </w:rPr>
        <w:t>ден.ед</w:t>
      </w:r>
      <w:proofErr w:type="spellEnd"/>
      <w:r>
        <w:rPr>
          <w:rFonts w:ascii="Times New Roman" w:hAnsi="Times New Roman"/>
          <w:sz w:val="24"/>
          <w:szCs w:val="24"/>
        </w:rPr>
        <w:t xml:space="preserve">. Сумма налогов составляет 10% от величины ВНП. Государственные расходы на товары и услуги равны 1,8 млрд. </w:t>
      </w:r>
      <w:proofErr w:type="spellStart"/>
      <w:r>
        <w:rPr>
          <w:rFonts w:ascii="Times New Roman" w:hAnsi="Times New Roman"/>
          <w:sz w:val="24"/>
          <w:szCs w:val="24"/>
        </w:rPr>
        <w:t>ден.ед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Определите, сводится ли государственный бюджет с дефицитом или с </w:t>
      </w:r>
      <w:proofErr w:type="gramStart"/>
      <w:r>
        <w:rPr>
          <w:rFonts w:ascii="Times New Roman" w:hAnsi="Times New Roman"/>
          <w:sz w:val="24"/>
          <w:szCs w:val="24"/>
        </w:rPr>
        <w:t>излишком</w:t>
      </w:r>
      <w:proofErr w:type="gramEnd"/>
      <w:r>
        <w:rPr>
          <w:rFonts w:ascii="Times New Roman" w:hAnsi="Times New Roman"/>
          <w:sz w:val="24"/>
          <w:szCs w:val="24"/>
        </w:rPr>
        <w:t xml:space="preserve"> и установите его размеры.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Налоговые поступления составляют 16 млрд. долл. * 10% = 1,6 млрд. долл.</w:t>
      </w:r>
      <w:r>
        <w:rPr>
          <w:rFonts w:ascii="Times New Roman" w:hAnsi="Times New Roman"/>
          <w:b/>
          <w:sz w:val="24"/>
          <w:szCs w:val="24"/>
        </w:rPr>
        <w:t xml:space="preserve">(2 балла) </w:t>
      </w:r>
      <w:r>
        <w:rPr>
          <w:rFonts w:ascii="Times New Roman" w:hAnsi="Times New Roman"/>
          <w:sz w:val="24"/>
          <w:szCs w:val="24"/>
        </w:rPr>
        <w:t>Дефицит бюджета составляет 1,8 – 1,6 = 0,2 млрд. долл.</w:t>
      </w:r>
      <w:r>
        <w:rPr>
          <w:rFonts w:ascii="Times New Roman" w:hAnsi="Times New Roman"/>
          <w:b/>
          <w:sz w:val="24"/>
          <w:szCs w:val="24"/>
        </w:rPr>
        <w:t>(2 балла)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полной занятости налоговые поступления от ВНП составили бы 20 млрд. долл. * 10% - 2 млрд. долл. </w:t>
      </w:r>
      <w:r>
        <w:rPr>
          <w:rFonts w:ascii="Times New Roman" w:hAnsi="Times New Roman"/>
          <w:b/>
          <w:sz w:val="24"/>
          <w:szCs w:val="24"/>
        </w:rPr>
        <w:t>(2 балла).</w:t>
      </w:r>
      <w:r>
        <w:rPr>
          <w:rFonts w:ascii="Times New Roman" w:hAnsi="Times New Roman"/>
          <w:sz w:val="24"/>
          <w:szCs w:val="24"/>
        </w:rPr>
        <w:t xml:space="preserve"> Тогда госбюджет имел бы </w:t>
      </w:r>
      <w:proofErr w:type="spellStart"/>
      <w:r>
        <w:rPr>
          <w:rFonts w:ascii="Times New Roman" w:hAnsi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sz w:val="24"/>
          <w:szCs w:val="24"/>
        </w:rPr>
        <w:t xml:space="preserve"> в размере 2-1,8 = 0,2 млрд. долл. </w:t>
      </w:r>
      <w:r>
        <w:rPr>
          <w:rFonts w:ascii="Times New Roman" w:hAnsi="Times New Roman"/>
          <w:b/>
          <w:sz w:val="24"/>
          <w:szCs w:val="24"/>
        </w:rPr>
        <w:t>(2 балла).</w:t>
      </w:r>
    </w:p>
    <w:p w:rsidR="006E54F4" w:rsidRDefault="006E54F4" w:rsidP="006E54F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8 баллов.</w:t>
      </w:r>
    </w:p>
    <w:p w:rsidR="006E54F4" w:rsidRDefault="006E54F4" w:rsidP="006E54F4">
      <w:pPr>
        <w:rPr>
          <w:rFonts w:ascii="Times New Roman" w:hAnsi="Times New Roman"/>
          <w:sz w:val="24"/>
          <w:szCs w:val="24"/>
        </w:rPr>
      </w:pPr>
    </w:p>
    <w:p w:rsidR="006E54F4" w:rsidRDefault="006E54F4" w:rsidP="006E54F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Максимальное число баллов, которое можно получить по результатам решения задач, – 22.</w:t>
      </w:r>
    </w:p>
    <w:p w:rsidR="006E54F4" w:rsidRDefault="006E54F4" w:rsidP="006E54F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Общее количество баллов за работу – 60.</w:t>
      </w:r>
    </w:p>
    <w:p w:rsidR="006E54F4" w:rsidRDefault="006E54F4" w:rsidP="006E54F4">
      <w:pPr>
        <w:ind w:firstLine="708"/>
        <w:rPr>
          <w:rFonts w:ascii="Times New Roman" w:hAnsi="Times New Roman"/>
          <w:sz w:val="24"/>
          <w:szCs w:val="24"/>
        </w:rPr>
      </w:pPr>
    </w:p>
    <w:p w:rsidR="004D7C36" w:rsidRDefault="004D7C36"/>
    <w:sectPr w:rsidR="004D7C36" w:rsidSect="004D7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E5A00"/>
    <w:multiLevelType w:val="hybridMultilevel"/>
    <w:tmpl w:val="D20A53AA"/>
    <w:lvl w:ilvl="0" w:tplc="6022781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A40377"/>
    <w:multiLevelType w:val="multilevel"/>
    <w:tmpl w:val="5A46B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082FF2"/>
    <w:multiLevelType w:val="hybridMultilevel"/>
    <w:tmpl w:val="BA54A956"/>
    <w:lvl w:ilvl="0" w:tplc="F6F020EE">
      <w:start w:val="4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54F4"/>
    <w:rsid w:val="004D7C36"/>
    <w:rsid w:val="006E54F4"/>
    <w:rsid w:val="00705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54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E54F4"/>
    <w:pPr>
      <w:ind w:left="720"/>
      <w:contextualSpacing/>
    </w:pPr>
  </w:style>
  <w:style w:type="paragraph" w:customStyle="1" w:styleId="c2">
    <w:name w:val="c2"/>
    <w:basedOn w:val="a"/>
    <w:uiPriority w:val="99"/>
    <w:rsid w:val="006E54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6E54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6E54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E54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54F4"/>
  </w:style>
  <w:style w:type="character" w:customStyle="1" w:styleId="c7">
    <w:name w:val="c7"/>
    <w:basedOn w:val="a0"/>
    <w:rsid w:val="006E54F4"/>
  </w:style>
  <w:style w:type="character" w:customStyle="1" w:styleId="c0">
    <w:name w:val="c0"/>
    <w:basedOn w:val="a0"/>
    <w:rsid w:val="006E54F4"/>
  </w:style>
  <w:style w:type="paragraph" w:styleId="a5">
    <w:name w:val="Balloon Text"/>
    <w:basedOn w:val="a"/>
    <w:link w:val="a6"/>
    <w:uiPriority w:val="99"/>
    <w:semiHidden/>
    <w:unhideWhenUsed/>
    <w:rsid w:val="006E5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4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1552</Words>
  <Characters>8848</Characters>
  <Application>Microsoft Office Word</Application>
  <DocSecurity>0</DocSecurity>
  <Lines>73</Lines>
  <Paragraphs>20</Paragraphs>
  <ScaleCrop>false</ScaleCrop>
  <Company/>
  <LinksUpToDate>false</LinksUpToDate>
  <CharactersWithSpaces>10380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2024-09-15T16:22:00Z</dcterms:created>
  <dcterms:modified xsi:type="dcterms:W3CDTF">2024-09-15T16:22:00Z</dcterms:modified>
</cp:coreProperties>
</file>